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014" w:rsidRPr="00210180" w:rsidRDefault="00CE4014" w:rsidP="002305E3">
      <w:pPr>
        <w:jc w:val="center"/>
        <w:rPr>
          <w:b/>
          <w:sz w:val="32"/>
          <w:szCs w:val="32"/>
        </w:rPr>
      </w:pPr>
      <w:r>
        <w:rPr>
          <w:b/>
          <w:sz w:val="32"/>
          <w:szCs w:val="32"/>
        </w:rPr>
        <w:t>2020</w:t>
      </w:r>
      <w:r w:rsidRPr="00210180">
        <w:rPr>
          <w:b/>
          <w:sz w:val="32"/>
          <w:szCs w:val="32"/>
        </w:rPr>
        <w:t xml:space="preserve"> Annual PREA Review CBRISF</w:t>
      </w:r>
    </w:p>
    <w:p w:rsidR="00CE4014" w:rsidRPr="00210180" w:rsidRDefault="00CE4014" w:rsidP="002305E3">
      <w:pPr>
        <w:jc w:val="center"/>
        <w:rPr>
          <w:b/>
          <w:sz w:val="32"/>
          <w:szCs w:val="32"/>
        </w:rPr>
      </w:pPr>
      <w:r w:rsidRPr="00210180">
        <w:rPr>
          <w:b/>
          <w:sz w:val="32"/>
          <w:szCs w:val="32"/>
        </w:rPr>
        <w:t>Standard 115.88</w:t>
      </w:r>
    </w:p>
    <w:p w:rsidR="00CE4014" w:rsidRPr="00210180" w:rsidRDefault="00CE4014" w:rsidP="002305E3">
      <w:pPr>
        <w:jc w:val="center"/>
        <w:rPr>
          <w:b/>
          <w:sz w:val="32"/>
          <w:szCs w:val="32"/>
        </w:rPr>
      </w:pPr>
    </w:p>
    <w:p w:rsidR="00CE4014" w:rsidRPr="00210180" w:rsidRDefault="00CE4014" w:rsidP="002305E3">
      <w:pPr>
        <w:jc w:val="center"/>
        <w:rPr>
          <w:b/>
          <w:sz w:val="32"/>
          <w:szCs w:val="32"/>
        </w:rPr>
      </w:pPr>
      <w:r>
        <w:rPr>
          <w:b/>
          <w:sz w:val="32"/>
          <w:szCs w:val="32"/>
        </w:rPr>
        <w:t>January 1, 2020 – December 31, 2020</w:t>
      </w:r>
    </w:p>
    <w:p w:rsidR="00CE4014" w:rsidRDefault="00CE4014" w:rsidP="002305E3">
      <w:pPr>
        <w:jc w:val="center"/>
      </w:pPr>
    </w:p>
    <w:p w:rsidR="00CE4014" w:rsidRPr="00210180" w:rsidRDefault="00CE4014"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rsidR="00CE4014" w:rsidRPr="00210180" w:rsidRDefault="00CE4014" w:rsidP="0013699A">
      <w:pPr>
        <w:rPr>
          <w:sz w:val="28"/>
          <w:szCs w:val="28"/>
        </w:rPr>
      </w:pPr>
    </w:p>
    <w:p w:rsidR="00CE4014" w:rsidRPr="00210180" w:rsidRDefault="00CE4014"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rsidR="00CE4014" w:rsidRPr="00210180" w:rsidRDefault="00CE4014" w:rsidP="0013699A">
      <w:pPr>
        <w:rPr>
          <w:sz w:val="28"/>
          <w:szCs w:val="28"/>
        </w:rPr>
      </w:pPr>
    </w:p>
    <w:p w:rsidR="00CE4014" w:rsidRPr="00210180" w:rsidRDefault="00CE4014"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rsidR="00CE4014" w:rsidRPr="00210180" w:rsidRDefault="00CE4014" w:rsidP="0013699A">
      <w:pPr>
        <w:rPr>
          <w:sz w:val="28"/>
          <w:szCs w:val="28"/>
        </w:rPr>
      </w:pPr>
    </w:p>
    <w:p w:rsidR="00CE4014" w:rsidRPr="00210180" w:rsidRDefault="00CE4014"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deemed necessary re-classify, and programming placement. </w:t>
      </w:r>
    </w:p>
    <w:p w:rsidR="00CE4014" w:rsidRPr="00210180" w:rsidRDefault="00CE4014" w:rsidP="0013699A">
      <w:pPr>
        <w:rPr>
          <w:sz w:val="28"/>
          <w:szCs w:val="28"/>
        </w:rPr>
      </w:pPr>
    </w:p>
    <w:p w:rsidR="00CE4014" w:rsidRPr="00210180" w:rsidRDefault="00CE4014" w:rsidP="0013699A">
      <w:pPr>
        <w:rPr>
          <w:sz w:val="28"/>
          <w:szCs w:val="28"/>
        </w:rPr>
      </w:pPr>
      <w:r w:rsidRPr="00210180">
        <w:rPr>
          <w:sz w:val="28"/>
          <w:szCs w:val="28"/>
        </w:rPr>
        <w:t xml:space="preserve">In </w:t>
      </w:r>
      <w:r>
        <w:rPr>
          <w:sz w:val="28"/>
          <w:szCs w:val="28"/>
        </w:rPr>
        <w:t>the year 2020</w:t>
      </w:r>
      <w:bookmarkStart w:id="0" w:name="_GoBack"/>
      <w:bookmarkEnd w:id="0"/>
      <w:r>
        <w:rPr>
          <w:sz w:val="28"/>
          <w:szCs w:val="28"/>
        </w:rPr>
        <w:t>, there were</w:t>
      </w:r>
      <w:r w:rsidRPr="00210180">
        <w:rPr>
          <w:sz w:val="28"/>
          <w:szCs w:val="28"/>
        </w:rPr>
        <w:t xml:space="preserve"> </w:t>
      </w:r>
      <w:r>
        <w:rPr>
          <w:sz w:val="28"/>
          <w:szCs w:val="28"/>
        </w:rPr>
        <w:t>no</w:t>
      </w:r>
      <w:r w:rsidRPr="00210180">
        <w:rPr>
          <w:sz w:val="28"/>
          <w:szCs w:val="28"/>
        </w:rPr>
        <w:t xml:space="preserve"> PREA incident</w:t>
      </w:r>
      <w:r>
        <w:rPr>
          <w:sz w:val="28"/>
          <w:szCs w:val="28"/>
        </w:rPr>
        <w:t>s at the Coastal Bend Regional Intermediate Sanction Facility</w:t>
      </w:r>
      <w:r w:rsidRPr="00210180">
        <w:rPr>
          <w:sz w:val="28"/>
          <w:szCs w:val="28"/>
        </w:rPr>
        <w:t xml:space="preserve">. </w:t>
      </w:r>
    </w:p>
    <w:p w:rsidR="00CE4014" w:rsidRPr="00210180" w:rsidRDefault="00CE4014" w:rsidP="0013699A">
      <w:pPr>
        <w:rPr>
          <w:sz w:val="28"/>
          <w:szCs w:val="28"/>
        </w:rPr>
      </w:pPr>
    </w:p>
    <w:p w:rsidR="00CE4014" w:rsidRPr="00210180" w:rsidRDefault="00CE4014"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rsidR="00CE4014" w:rsidRPr="00210180" w:rsidRDefault="00CE4014" w:rsidP="0013699A">
      <w:pPr>
        <w:rPr>
          <w:sz w:val="28"/>
          <w:szCs w:val="28"/>
        </w:rPr>
      </w:pPr>
    </w:p>
    <w:p w:rsidR="00CE4014" w:rsidRPr="00210180" w:rsidRDefault="00CE4014" w:rsidP="0013699A">
      <w:pPr>
        <w:rPr>
          <w:sz w:val="28"/>
          <w:szCs w:val="28"/>
        </w:rPr>
      </w:pPr>
    </w:p>
    <w:sectPr w:rsidR="00CE4014" w:rsidRPr="00210180" w:rsidSect="008942B0">
      <w:pgSz w:w="12240" w:h="15840" w:code="1"/>
      <w:pgMar w:top="864" w:right="720" w:bottom="1555" w:left="720" w:header="864" w:footer="108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5E3"/>
    <w:rsid w:val="000B248F"/>
    <w:rsid w:val="000E11E1"/>
    <w:rsid w:val="0013699A"/>
    <w:rsid w:val="00210180"/>
    <w:rsid w:val="0021095A"/>
    <w:rsid w:val="002305E3"/>
    <w:rsid w:val="002416D5"/>
    <w:rsid w:val="00283342"/>
    <w:rsid w:val="0042401E"/>
    <w:rsid w:val="006A2509"/>
    <w:rsid w:val="00712F0E"/>
    <w:rsid w:val="00774AC7"/>
    <w:rsid w:val="008942B0"/>
    <w:rsid w:val="00926FDC"/>
    <w:rsid w:val="00CE40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D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926F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282</Words>
  <Characters>1609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Annual PREA Review CBRISF</dc:title>
  <dc:subject/>
  <dc:creator>Jorge</dc:creator>
  <cp:keywords/>
  <dc:description/>
  <cp:lastModifiedBy>Dora  Lisa Henkhaus</cp:lastModifiedBy>
  <cp:revision>2</cp:revision>
  <dcterms:created xsi:type="dcterms:W3CDTF">2021-07-16T14:37:00Z</dcterms:created>
  <dcterms:modified xsi:type="dcterms:W3CDTF">2021-07-16T14:37:00Z</dcterms:modified>
</cp:coreProperties>
</file>